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13"/>
        <w:gridCol w:w="42"/>
        <w:gridCol w:w="2475"/>
      </w:tblGrid>
      <w:tr w:rsidR="00291B11" w:rsidRPr="00DD71B7" w:rsidTr="00FD5ABE">
        <w:tc>
          <w:tcPr>
            <w:tcW w:w="429" w:type="dxa"/>
          </w:tcPr>
          <w:p w:rsidR="00291B11" w:rsidRPr="00DD71B7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291B11" w:rsidRPr="00DD71B7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694" w:type="dxa"/>
          </w:tcPr>
          <w:p w:rsidR="00291B11" w:rsidRPr="00DD71B7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  <w:gridSpan w:val="2"/>
          </w:tcPr>
          <w:p w:rsidR="00291B11" w:rsidRPr="00DD71B7" w:rsidRDefault="00291B11" w:rsidP="00291B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291B11" w:rsidRPr="00DD71B7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Контрольное задание</w:t>
            </w:r>
          </w:p>
        </w:tc>
      </w:tr>
      <w:tr w:rsidR="00291B11" w:rsidRPr="00DD71B7" w:rsidTr="00FD5ABE">
        <w:tc>
          <w:tcPr>
            <w:tcW w:w="429" w:type="dxa"/>
          </w:tcPr>
          <w:p w:rsidR="00291B11" w:rsidRPr="00DD71B7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DE72DC" w:rsidRPr="00DD71B7" w:rsidRDefault="00DE72DC" w:rsidP="00DE72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Правописание </w:t>
            </w:r>
            <w:r w:rsidRPr="00DD7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ТЬСЯ</w:t>
            </w: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DD7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</w:t>
            </w:r>
            <w:proofErr w:type="gramEnd"/>
            <w:r w:rsidRPr="00DD7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СЯ</w:t>
            </w: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глаголах.</w:t>
            </w:r>
          </w:p>
          <w:p w:rsidR="00291B11" w:rsidRPr="00DD71B7" w:rsidRDefault="00291B11" w:rsidP="00DE72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:rsidR="00291B11" w:rsidRPr="00DD71B7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13" w:type="dxa"/>
          </w:tcPr>
          <w:p w:rsidR="00291B11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 Учебник</w:t>
            </w:r>
            <w:proofErr w:type="gram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71126D" w:rsidRDefault="007112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1.Прочитать отрывок из письма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П.И.Чайковского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(объяснить правописание написания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ться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  <w:p w:rsidR="0071126D" w:rsidRDefault="007112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674 (используя начало, составить памятку)</w:t>
            </w:r>
          </w:p>
          <w:p w:rsidR="0071126D" w:rsidRPr="00DD71B7" w:rsidRDefault="007112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1B11" w:rsidRPr="00DD71B7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EC6698" w:rsidRDefault="0071126D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675 (списать вставля</w:t>
            </w:r>
            <w:r w:rsidR="00EC6698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bookmarkStart w:id="0" w:name="_GoBack"/>
            <w:bookmarkEnd w:id="0"/>
            <w:r w:rsidR="00EC66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подходящие по смыслу глаголы-антонимы)</w:t>
            </w:r>
          </w:p>
          <w:p w:rsidR="00291B11" w:rsidRPr="00DD71B7" w:rsidRDefault="007112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91B11"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="00291B11" w:rsidRPr="00DD71B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291B11" w:rsidRPr="00DD71B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291B11"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291B11" w:rsidRPr="00DD71B7" w:rsidTr="00FD5ABE">
        <w:tc>
          <w:tcPr>
            <w:tcW w:w="429" w:type="dxa"/>
          </w:tcPr>
          <w:p w:rsidR="00291B11" w:rsidRPr="00DD71B7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DE72DC" w:rsidRPr="00DD71B7" w:rsidRDefault="00DE72DC" w:rsidP="00DE72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глагола.</w:t>
            </w:r>
          </w:p>
          <w:p w:rsidR="00291B11" w:rsidRPr="00DD71B7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:rsidR="00291B11" w:rsidRPr="00DD71B7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13" w:type="dxa"/>
          </w:tcPr>
          <w:p w:rsidR="00291B11" w:rsidRPr="00DD71B7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291B11" w:rsidRDefault="005D2089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D71B7">
              <w:rPr>
                <w:rFonts w:ascii="Times New Roman" w:hAnsi="Times New Roman" w:cs="Times New Roman"/>
                <w:sz w:val="24"/>
                <w:szCs w:val="24"/>
              </w:rPr>
              <w:t xml:space="preserve">Правила на </w:t>
            </w:r>
            <w:proofErr w:type="spellStart"/>
            <w:proofErr w:type="gramStart"/>
            <w:r w:rsidR="00DD71B7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DD71B7">
              <w:rPr>
                <w:rFonts w:ascii="Times New Roman" w:hAnsi="Times New Roman" w:cs="Times New Roman"/>
                <w:sz w:val="24"/>
                <w:szCs w:val="24"/>
              </w:rPr>
              <w:t xml:space="preserve"> 123-124</w:t>
            </w:r>
          </w:p>
          <w:p w:rsidR="00DD71B7" w:rsidRDefault="00DD71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2.Нарисовать таблицу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124</w:t>
            </w:r>
          </w:p>
          <w:p w:rsidR="00DD71B7" w:rsidRPr="00DD71B7" w:rsidRDefault="00DD71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683 (устно) составить рассказ по рисункам</w:t>
            </w:r>
          </w:p>
        </w:tc>
        <w:tc>
          <w:tcPr>
            <w:tcW w:w="2517" w:type="dxa"/>
            <w:gridSpan w:val="2"/>
          </w:tcPr>
          <w:p w:rsidR="005D2089" w:rsidRDefault="00DD71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680</w:t>
            </w:r>
            <w:r w:rsidR="00291B11"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D2089">
              <w:rPr>
                <w:rFonts w:ascii="Times New Roman" w:hAnsi="Times New Roman" w:cs="Times New Roman"/>
                <w:sz w:val="24"/>
                <w:szCs w:val="24"/>
              </w:rPr>
              <w:t>(письменно)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подобрать к данным глаголам глаголы другого</w:t>
            </w:r>
            <w:r w:rsidR="005D2089">
              <w:rPr>
                <w:rFonts w:ascii="Times New Roman" w:hAnsi="Times New Roman" w:cs="Times New Roman"/>
                <w:sz w:val="24"/>
                <w:szCs w:val="24"/>
              </w:rPr>
              <w:t xml:space="preserve"> вида.</w:t>
            </w:r>
          </w:p>
          <w:p w:rsidR="00291B11" w:rsidRPr="00DD71B7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DD71B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D71B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  <w:p w:rsidR="00291B11" w:rsidRPr="00DD71B7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102" w:rsidRPr="00DD71B7" w:rsidTr="00FD5ABE">
        <w:tc>
          <w:tcPr>
            <w:tcW w:w="429" w:type="dxa"/>
          </w:tcPr>
          <w:p w:rsidR="00E13102" w:rsidRPr="00DD71B7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E13102" w:rsidRPr="00DD71B7" w:rsidRDefault="00DE72DC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Буквы </w:t>
            </w:r>
            <w:proofErr w:type="gramStart"/>
            <w:r w:rsidRPr="00DD7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Е-И</w:t>
            </w:r>
            <w:proofErr w:type="gramEnd"/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корнях с чередованием.</w:t>
            </w:r>
          </w:p>
        </w:tc>
        <w:tc>
          <w:tcPr>
            <w:tcW w:w="1694" w:type="dxa"/>
          </w:tcPr>
          <w:p w:rsidR="00E13102" w:rsidRPr="00DD71B7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13" w:type="dxa"/>
          </w:tcPr>
          <w:p w:rsidR="00E13102" w:rsidRPr="00DD71B7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E13102" w:rsidRDefault="002542A9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1.Правило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127</w:t>
            </w: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3102" w:rsidRPr="00DD71B7">
              <w:rPr>
                <w:rFonts w:ascii="Times New Roman" w:hAnsi="Times New Roman" w:cs="Times New Roman"/>
                <w:sz w:val="24"/>
                <w:szCs w:val="24"/>
              </w:rPr>
              <w:t>(прочитать)</w:t>
            </w:r>
          </w:p>
          <w:p w:rsidR="002542A9" w:rsidRDefault="002542A9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2.Написать примеры в тетрадь</w:t>
            </w:r>
          </w:p>
          <w:p w:rsidR="002542A9" w:rsidRDefault="002542A9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избирать-изберу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запирать-запереть</w:t>
            </w:r>
          </w:p>
          <w:p w:rsidR="00E13102" w:rsidRPr="00DD71B7" w:rsidRDefault="002542A9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686</w:t>
            </w:r>
            <w:r w:rsidR="00E13102"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 (выполнить устно)</w:t>
            </w:r>
          </w:p>
          <w:p w:rsidR="00E13102" w:rsidRPr="00DD71B7" w:rsidRDefault="00E13102" w:rsidP="00254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E13102" w:rsidRPr="00DD71B7" w:rsidRDefault="002542A9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688</w:t>
            </w:r>
            <w:r w:rsidR="00E13102"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 w:rsidR="00E13102" w:rsidRPr="00DD71B7">
              <w:rPr>
                <w:rFonts w:ascii="Times New Roman" w:hAnsi="Times New Roman" w:cs="Times New Roman"/>
                <w:sz w:val="24"/>
                <w:szCs w:val="24"/>
              </w:rPr>
              <w:t>списать,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вставляя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пропущенные буквы</w:t>
            </w:r>
            <w:r w:rsidR="00E13102" w:rsidRPr="00DD71B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13102" w:rsidRPr="00DD71B7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DD71B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D71B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E13102" w:rsidRPr="00DD71B7" w:rsidTr="00FD5ABE">
        <w:tc>
          <w:tcPr>
            <w:tcW w:w="429" w:type="dxa"/>
          </w:tcPr>
          <w:p w:rsidR="00E13102" w:rsidRPr="00DD71B7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DE72DC" w:rsidRPr="00DD71B7" w:rsidRDefault="00DE72DC" w:rsidP="00DE72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РР</w:t>
            </w: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>. Невыдуманный рассказ о себе.</w:t>
            </w:r>
          </w:p>
          <w:p w:rsidR="00E13102" w:rsidRPr="00DD71B7" w:rsidRDefault="00E13102" w:rsidP="00DE72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:rsidR="00E13102" w:rsidRPr="00DD71B7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13" w:type="dxa"/>
          </w:tcPr>
          <w:p w:rsidR="00E13102" w:rsidRPr="00DD71B7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E13102" w:rsidRPr="00DD71B7" w:rsidRDefault="002542A9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690</w:t>
            </w:r>
            <w:r w:rsidR="00E13102"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прочитать рассказ</w:t>
            </w:r>
            <w:r w:rsidR="00E13102" w:rsidRPr="00DD71B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542A9" w:rsidRPr="00DD71B7" w:rsidRDefault="00E13102" w:rsidP="002542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="002542A9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2542A9">
              <w:rPr>
                <w:rFonts w:ascii="Times New Roman" w:hAnsi="Times New Roman" w:cs="Times New Roman"/>
                <w:sz w:val="24"/>
                <w:szCs w:val="24"/>
              </w:rPr>
              <w:t xml:space="preserve"> 691</w:t>
            </w:r>
            <w:r w:rsidR="002542A9"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2924">
              <w:rPr>
                <w:rFonts w:ascii="Times New Roman" w:hAnsi="Times New Roman" w:cs="Times New Roman"/>
                <w:sz w:val="24"/>
                <w:szCs w:val="24"/>
              </w:rPr>
              <w:t xml:space="preserve">(ставить глаголы в нужных грамматических формах. </w:t>
            </w:r>
            <w:proofErr w:type="gramStart"/>
            <w:r w:rsidR="00042924">
              <w:rPr>
                <w:rFonts w:ascii="Times New Roman" w:hAnsi="Times New Roman" w:cs="Times New Roman"/>
                <w:sz w:val="24"/>
                <w:szCs w:val="24"/>
              </w:rPr>
              <w:t>Прочитать исправленный вариант.</w:t>
            </w:r>
            <w:r w:rsidR="00B323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  <w:p w:rsidR="00E13102" w:rsidRPr="00DD71B7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E13102" w:rsidRPr="00DD71B7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542A9">
              <w:rPr>
                <w:rFonts w:ascii="Times New Roman" w:hAnsi="Times New Roman" w:cs="Times New Roman"/>
                <w:sz w:val="24"/>
                <w:szCs w:val="24"/>
              </w:rPr>
              <w:t>692</w:t>
            </w: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(составить </w:t>
            </w:r>
            <w:r w:rsidR="002542A9">
              <w:rPr>
                <w:rFonts w:ascii="Times New Roman" w:hAnsi="Times New Roman" w:cs="Times New Roman"/>
                <w:sz w:val="24"/>
                <w:szCs w:val="24"/>
              </w:rPr>
              <w:t xml:space="preserve">устный </w:t>
            </w: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  <w:r w:rsidR="002542A9">
              <w:rPr>
                <w:rFonts w:ascii="Times New Roman" w:hAnsi="Times New Roman" w:cs="Times New Roman"/>
                <w:sz w:val="24"/>
                <w:szCs w:val="24"/>
              </w:rPr>
              <w:t xml:space="preserve"> на тему «Как я однажды»</w:t>
            </w: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,)</w:t>
            </w:r>
          </w:p>
          <w:p w:rsidR="00E13102" w:rsidRPr="00DD71B7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>Отправить</w:t>
            </w:r>
            <w:r w:rsidR="00254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аудиозапись</w:t>
            </w: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DD71B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D71B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E13102" w:rsidRPr="00DD71B7" w:rsidTr="00FD5ABE">
        <w:tc>
          <w:tcPr>
            <w:tcW w:w="429" w:type="dxa"/>
          </w:tcPr>
          <w:p w:rsidR="00E13102" w:rsidRPr="00DD71B7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6" w:type="dxa"/>
          </w:tcPr>
          <w:p w:rsidR="00DE72DC" w:rsidRPr="00DD71B7" w:rsidRDefault="00DE72DC" w:rsidP="00DE72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глагола.</w:t>
            </w:r>
          </w:p>
          <w:p w:rsidR="00E13102" w:rsidRPr="00DD71B7" w:rsidRDefault="00E13102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:rsidR="00E13102" w:rsidRPr="00DD71B7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613" w:type="dxa"/>
          </w:tcPr>
          <w:p w:rsidR="00E13102" w:rsidRPr="00DD71B7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E13102" w:rsidRPr="00DD71B7" w:rsidRDefault="00B3231D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1.Рассмотреть рисунок и ответить на вопросы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131</w:t>
            </w:r>
          </w:p>
          <w:p w:rsidR="00E00EDB" w:rsidRPr="00DD71B7" w:rsidRDefault="00E00EDB" w:rsidP="00E00EDB">
            <w:pPr>
              <w:rPr>
                <w:sz w:val="24"/>
                <w:szCs w:val="24"/>
              </w:rPr>
            </w:pPr>
            <w:r w:rsidRPr="00DD71B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3231D">
              <w:rPr>
                <w:rFonts w:ascii="Times New Roman" w:hAnsi="Times New Roman" w:cs="Times New Roman"/>
                <w:sz w:val="24"/>
                <w:szCs w:val="24"/>
              </w:rPr>
              <w:t xml:space="preserve"> Правило на </w:t>
            </w:r>
            <w:proofErr w:type="spellStart"/>
            <w:proofErr w:type="gramStart"/>
            <w:r w:rsidR="00B3231D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B3231D">
              <w:rPr>
                <w:rFonts w:ascii="Times New Roman" w:hAnsi="Times New Roman" w:cs="Times New Roman"/>
                <w:sz w:val="24"/>
                <w:szCs w:val="24"/>
              </w:rPr>
              <w:t xml:space="preserve"> 132</w:t>
            </w:r>
            <w:r w:rsidR="00B3231D" w:rsidRPr="00DD71B7">
              <w:rPr>
                <w:rFonts w:ascii="Times New Roman" w:hAnsi="Times New Roman" w:cs="Times New Roman"/>
                <w:sz w:val="24"/>
                <w:szCs w:val="24"/>
              </w:rPr>
              <w:t>(прочитать)</w:t>
            </w:r>
          </w:p>
          <w:p w:rsidR="00E13102" w:rsidRPr="00DD71B7" w:rsidRDefault="00B3231D" w:rsidP="00B32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693 (устно)</w:t>
            </w:r>
          </w:p>
        </w:tc>
        <w:tc>
          <w:tcPr>
            <w:tcW w:w="2517" w:type="dxa"/>
            <w:gridSpan w:val="2"/>
          </w:tcPr>
          <w:p w:rsidR="00E13102" w:rsidRPr="00DD71B7" w:rsidRDefault="00B3231D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694</w:t>
            </w:r>
            <w:r w:rsidR="00E13102" w:rsidRPr="00DD71B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списывать</w:t>
            </w:r>
            <w:r w:rsidR="00E13102" w:rsidRPr="00DD71B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обозна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 и время глаголов</w:t>
            </w:r>
            <w:r w:rsidR="00E13102" w:rsidRPr="00DD71B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13102" w:rsidRPr="00DD71B7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DD71B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D71B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DD71B7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Pr="00DD71B7" w:rsidRDefault="00B3256C">
      <w:pPr>
        <w:rPr>
          <w:sz w:val="24"/>
          <w:szCs w:val="24"/>
        </w:rPr>
      </w:pPr>
    </w:p>
    <w:sectPr w:rsidR="00B3256C" w:rsidRPr="00DD71B7" w:rsidSect="00291B1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B11"/>
    <w:rsid w:val="00042924"/>
    <w:rsid w:val="002542A9"/>
    <w:rsid w:val="00291B11"/>
    <w:rsid w:val="005D2089"/>
    <w:rsid w:val="0071126D"/>
    <w:rsid w:val="00B3231D"/>
    <w:rsid w:val="00B3256C"/>
    <w:rsid w:val="00DD71B7"/>
    <w:rsid w:val="00DE72DC"/>
    <w:rsid w:val="00E00EDB"/>
    <w:rsid w:val="00E13102"/>
    <w:rsid w:val="00EC6698"/>
    <w:rsid w:val="00F7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2020-03-25T13:31:00Z</dcterms:created>
  <dcterms:modified xsi:type="dcterms:W3CDTF">2020-04-09T13:54:00Z</dcterms:modified>
</cp:coreProperties>
</file>